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DC" w:rsidRDefault="003951DC" w:rsidP="007D78B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51DC">
        <w:rPr>
          <w:rFonts w:ascii="Times New Roman" w:hAnsi="Times New Roman" w:cs="Times New Roman"/>
          <w:b/>
          <w:sz w:val="28"/>
          <w:szCs w:val="28"/>
        </w:rPr>
        <w:t>Туристическая гостиница «Орхидея»</w:t>
      </w:r>
      <w:r w:rsidR="00676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A0C" w:rsidRPr="00552187">
        <w:rPr>
          <w:rFonts w:ascii="Times New Roman" w:hAnsi="Times New Roman" w:cs="Times New Roman"/>
          <w:sz w:val="28"/>
          <w:szCs w:val="28"/>
        </w:rPr>
        <w:t>пос. Николаевка, Крым</w:t>
      </w:r>
    </w:p>
    <w:tbl>
      <w:tblPr>
        <w:tblW w:w="8741" w:type="dxa"/>
        <w:tblInd w:w="-5" w:type="dxa"/>
        <w:tblLook w:val="04A0" w:firstRow="1" w:lastRow="0" w:firstColumn="1" w:lastColumn="0" w:noHBand="0" w:noVBand="1"/>
      </w:tblPr>
      <w:tblGrid>
        <w:gridCol w:w="2381"/>
        <w:gridCol w:w="4111"/>
        <w:gridCol w:w="2249"/>
      </w:tblGrid>
      <w:tr w:rsidR="00676A0C" w:rsidTr="00676A0C">
        <w:trPr>
          <w:trHeight w:val="6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Сроки заездов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Категория номера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Цена за путевку, рубли</w:t>
            </w:r>
          </w:p>
        </w:tc>
      </w:tr>
      <w:tr w:rsidR="00676A0C" w:rsidTr="00676A0C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01.07-13.07.2022г.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стандарт с балконом (вид на море)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51600,00</w:t>
            </w:r>
          </w:p>
        </w:tc>
      </w:tr>
      <w:tr w:rsidR="00676A0C" w:rsidTr="00676A0C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01.07-13.07.2022г.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стандарт с балконом (вид на город)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48600,00</w:t>
            </w:r>
          </w:p>
        </w:tc>
      </w:tr>
      <w:tr w:rsidR="00676A0C" w:rsidTr="00676A0C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13.07-25.07.2022г.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стандарт с балконом (вид на море)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51600,00</w:t>
            </w:r>
          </w:p>
        </w:tc>
      </w:tr>
      <w:tr w:rsidR="00676A0C" w:rsidTr="00676A0C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13.07-25.07.2022г.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стандарт с балконом (вид на город)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48600,00</w:t>
            </w:r>
          </w:p>
        </w:tc>
      </w:tr>
      <w:tr w:rsidR="00676A0C" w:rsidTr="00676A0C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25.07-06.08.2022г.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стандарт с балконом (вид на море)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51600,00</w:t>
            </w:r>
          </w:p>
        </w:tc>
      </w:tr>
      <w:tr w:rsidR="00676A0C" w:rsidTr="00676A0C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25.07-06.08.2022г.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стандарт с балконом (вид на город)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48600,00</w:t>
            </w:r>
          </w:p>
        </w:tc>
      </w:tr>
      <w:tr w:rsidR="00676A0C" w:rsidTr="00676A0C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06.08-18.08.2022г.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стандарт с балконом (вид на море)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51600,00</w:t>
            </w:r>
          </w:p>
        </w:tc>
      </w:tr>
      <w:tr w:rsidR="00676A0C" w:rsidTr="00676A0C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06.08-18.08.2022г.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стандарт с балконом (вид на город)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48600,00</w:t>
            </w:r>
          </w:p>
        </w:tc>
      </w:tr>
      <w:tr w:rsidR="00676A0C" w:rsidTr="00676A0C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18.08-30.08.2022г.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стандарт с балконом (вид на море)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51600,00</w:t>
            </w:r>
          </w:p>
        </w:tc>
      </w:tr>
      <w:tr w:rsidR="00676A0C" w:rsidTr="00676A0C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18.08-30.08.2022г.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стандарт с балконом (вид на город)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A0C" w:rsidRDefault="00676A0C" w:rsidP="002C1AC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48600,00</w:t>
            </w:r>
          </w:p>
        </w:tc>
      </w:tr>
    </w:tbl>
    <w:p w:rsidR="002A3156" w:rsidRDefault="002A3156" w:rsidP="002A3156">
      <w:pPr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В стоимость путевки входит: проживание в 2-х местном номере категории </w:t>
      </w:r>
      <w:r w:rsidRPr="002A315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«Стандарт» с видом на море (горы)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с удобствами, ТВ, ХЛ, кондиционер, 3-х разовое питание, пляж</w:t>
      </w:r>
    </w:p>
    <w:p w:rsidR="002A3156" w:rsidRPr="003951DC" w:rsidRDefault="002A3156" w:rsidP="002A315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FC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Дотация на путёвки всем членам профсоюза, а также их детям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и внукам в </w:t>
      </w:r>
      <w:r w:rsidRPr="003B229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возрасте до 18 лет-4000,00 рублей каждому</w:t>
      </w:r>
    </w:p>
    <w:p w:rsidR="007D78B9" w:rsidRPr="003951DC" w:rsidRDefault="00E0369D" w:rsidP="007D78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sz w:val="28"/>
          <w:szCs w:val="28"/>
        </w:rPr>
        <w:t xml:space="preserve">Туристическая гостиница «Орхидея» находится на Западном берегу Крыма в поселке Николаевка. </w:t>
      </w:r>
      <w:r w:rsidR="007D78B9" w:rsidRPr="003951DC">
        <w:rPr>
          <w:rFonts w:ascii="Times New Roman" w:hAnsi="Times New Roman" w:cs="Times New Roman"/>
          <w:sz w:val="28"/>
          <w:szCs w:val="28"/>
        </w:rPr>
        <w:t>На территории гостиницы есть чистый песчаный пляж, который отлично подходит для отдыха с детьми. От вашего номера до берега – всего одна минута ходьбы! Территория пляжа и гостиницы охраняется. Для гостей с автомобилями есть парковка.</w:t>
      </w:r>
    </w:p>
    <w:p w:rsidR="007D78B9" w:rsidRPr="003951DC" w:rsidRDefault="007D78B9" w:rsidP="003951DC">
      <w:pPr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sz w:val="28"/>
          <w:szCs w:val="28"/>
        </w:rPr>
        <w:t>Кроме этого, постояльцев ожидают:</w:t>
      </w:r>
    </w:p>
    <w:p w:rsidR="007D78B9" w:rsidRPr="003951DC" w:rsidRDefault="007D78B9" w:rsidP="003951D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sz w:val="28"/>
          <w:szCs w:val="28"/>
        </w:rPr>
        <w:t>безупречный сервис – персонал готов отреагировать на любые ваши запросы;</w:t>
      </w:r>
    </w:p>
    <w:p w:rsidR="007D78B9" w:rsidRPr="003951DC" w:rsidRDefault="007D78B9" w:rsidP="003951D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sz w:val="28"/>
          <w:szCs w:val="28"/>
        </w:rPr>
        <w:t>бассейн с подогреваемой пресной водой, шезлонгами и зонтиками;</w:t>
      </w:r>
    </w:p>
    <w:p w:rsidR="007D78B9" w:rsidRPr="003951DC" w:rsidRDefault="007D78B9" w:rsidP="003951D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sz w:val="28"/>
          <w:szCs w:val="28"/>
        </w:rPr>
        <w:t>кафе-бар с широким ассортиментом напитков и видом на море;</w:t>
      </w:r>
    </w:p>
    <w:p w:rsidR="007D78B9" w:rsidRPr="003951DC" w:rsidRDefault="007D78B9" w:rsidP="003951D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sz w:val="28"/>
          <w:szCs w:val="28"/>
        </w:rPr>
        <w:t>современная столовая с разнообразным меню;</w:t>
      </w:r>
    </w:p>
    <w:p w:rsidR="007D78B9" w:rsidRPr="003951DC" w:rsidRDefault="007D78B9" w:rsidP="003951D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sz w:val="28"/>
          <w:szCs w:val="28"/>
        </w:rPr>
        <w:t>беседки для отдыха с мангалом или просто приятного времяпрепровождения в компании;</w:t>
      </w:r>
    </w:p>
    <w:p w:rsidR="007D78B9" w:rsidRPr="003951DC" w:rsidRDefault="007D78B9" w:rsidP="003951D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sz w:val="28"/>
          <w:szCs w:val="28"/>
        </w:rPr>
        <w:lastRenderedPageBreak/>
        <w:t>необходимая инфраструктура: магазины, аптека, парикмахерская и остановка общественного транспорта располагаются рядом с гостиницей;</w:t>
      </w:r>
    </w:p>
    <w:p w:rsidR="00F318A0" w:rsidRPr="003951DC" w:rsidRDefault="00F318A0" w:rsidP="003951D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sz w:val="28"/>
          <w:szCs w:val="28"/>
        </w:rPr>
        <w:t>благоустроенная набережная и бюро экскурсий в шаговой доступности от отеля в Николаевке</w:t>
      </w:r>
    </w:p>
    <w:p w:rsidR="00D01D27" w:rsidRPr="003951DC" w:rsidRDefault="007D78B9" w:rsidP="007D78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sz w:val="28"/>
          <w:szCs w:val="28"/>
        </w:rPr>
        <w:t>Пляж считается общегородским, поэтому за прокат шезлонгов и зонтиков взимается плата. Лежаков на пляже не предусмотрено, но никто не будет возражать, если вы придете со своим раскладным пляжным инвентарем. На пляже оборудованы душевые кабинки.</w:t>
      </w:r>
    </w:p>
    <w:p w:rsidR="001B0531" w:rsidRPr="003951DC" w:rsidRDefault="00552187" w:rsidP="009073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7A4995F" wp14:editId="309CB611">
            <wp:simplePos x="0" y="0"/>
            <wp:positionH relativeFrom="column">
              <wp:posOffset>4682490</wp:posOffset>
            </wp:positionH>
            <wp:positionV relativeFrom="paragraph">
              <wp:posOffset>1966595</wp:posOffset>
            </wp:positionV>
            <wp:extent cx="1677670" cy="2042795"/>
            <wp:effectExtent l="0" t="0" r="0" b="0"/>
            <wp:wrapThrough wrapText="bothSides">
              <wp:wrapPolygon edited="0">
                <wp:start x="0" y="0"/>
                <wp:lineTo x="0" y="21352"/>
                <wp:lineTo x="21338" y="21352"/>
                <wp:lineTo x="21338" y="0"/>
                <wp:lineTo x="0" y="0"/>
              </wp:wrapPolygon>
            </wp:wrapThrough>
            <wp:docPr id="11" name="Рисунок 11" descr="C:\Documents and Settings\Таня\Рабочий стол\орх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Таня\Рабочий стол\орх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1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579B6B9" wp14:editId="5963E066">
            <wp:simplePos x="0" y="0"/>
            <wp:positionH relativeFrom="column">
              <wp:posOffset>2897505</wp:posOffset>
            </wp:positionH>
            <wp:positionV relativeFrom="paragraph">
              <wp:posOffset>1966595</wp:posOffset>
            </wp:positionV>
            <wp:extent cx="1672590" cy="2042160"/>
            <wp:effectExtent l="0" t="0" r="3810" b="0"/>
            <wp:wrapThrough wrapText="bothSides">
              <wp:wrapPolygon edited="0">
                <wp:start x="0" y="0"/>
                <wp:lineTo x="0" y="21358"/>
                <wp:lineTo x="21403" y="21358"/>
                <wp:lineTo x="21403" y="0"/>
                <wp:lineTo x="0" y="0"/>
              </wp:wrapPolygon>
            </wp:wrapThrough>
            <wp:docPr id="12" name="Рисунок 12" descr="C:\Documents and Settings\Таня\Рабочий стол\орх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Таня\Рабочий стол\орх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A0C" w:rsidRPr="003951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E248ED3" wp14:editId="0B88250C">
            <wp:simplePos x="0" y="0"/>
            <wp:positionH relativeFrom="column">
              <wp:posOffset>-342900</wp:posOffset>
            </wp:positionH>
            <wp:positionV relativeFrom="paragraph">
              <wp:posOffset>1967230</wp:posOffset>
            </wp:positionV>
            <wp:extent cx="3112770" cy="2087245"/>
            <wp:effectExtent l="0" t="0" r="0" b="8255"/>
            <wp:wrapThrough wrapText="bothSides">
              <wp:wrapPolygon edited="0">
                <wp:start x="0" y="0"/>
                <wp:lineTo x="0" y="21488"/>
                <wp:lineTo x="21415" y="21488"/>
                <wp:lineTo x="21415" y="0"/>
                <wp:lineTo x="0" y="0"/>
              </wp:wrapPolygon>
            </wp:wrapThrough>
            <wp:docPr id="5" name="Рисунок 5" descr="C:\Documents and Settings\Таня\Рабочий стол\орх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Таня\Рабочий стол\орх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56" w:rsidRPr="003951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1020286" wp14:editId="452774E5">
            <wp:simplePos x="0" y="0"/>
            <wp:positionH relativeFrom="column">
              <wp:posOffset>2275840</wp:posOffset>
            </wp:positionH>
            <wp:positionV relativeFrom="paragraph">
              <wp:posOffset>52070</wp:posOffset>
            </wp:positionV>
            <wp:extent cx="2402205" cy="1370330"/>
            <wp:effectExtent l="0" t="0" r="0" b="1270"/>
            <wp:wrapThrough wrapText="bothSides">
              <wp:wrapPolygon edited="0">
                <wp:start x="0" y="0"/>
                <wp:lineTo x="0" y="21320"/>
                <wp:lineTo x="21412" y="21320"/>
                <wp:lineTo x="21412" y="0"/>
                <wp:lineTo x="0" y="0"/>
              </wp:wrapPolygon>
            </wp:wrapThrough>
            <wp:docPr id="3" name="Рисунок 3" descr="C:\Documents and Settings\Таня\Рабочий стол\ор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Таня\Рабочий стол\орх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1DC" w:rsidRPr="003951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5BC4119" wp14:editId="721A1B18">
            <wp:simplePos x="0" y="0"/>
            <wp:positionH relativeFrom="column">
              <wp:posOffset>-340995</wp:posOffset>
            </wp:positionH>
            <wp:positionV relativeFrom="paragraph">
              <wp:posOffset>62230</wp:posOffset>
            </wp:positionV>
            <wp:extent cx="2402205" cy="1370330"/>
            <wp:effectExtent l="0" t="0" r="0" b="1270"/>
            <wp:wrapThrough wrapText="bothSides">
              <wp:wrapPolygon edited="0">
                <wp:start x="0" y="0"/>
                <wp:lineTo x="0" y="21320"/>
                <wp:lineTo x="21412" y="21320"/>
                <wp:lineTo x="21412" y="0"/>
                <wp:lineTo x="0" y="0"/>
              </wp:wrapPolygon>
            </wp:wrapThrough>
            <wp:docPr id="2" name="Рисунок 2" descr="C:\Documents and Settings\Таня\Рабочий стол\ор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аня\Рабочий стол\орх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531" w:rsidRPr="003951DC">
        <w:rPr>
          <w:rFonts w:ascii="Times New Roman" w:hAnsi="Times New Roman" w:cs="Times New Roman"/>
          <w:sz w:val="28"/>
          <w:szCs w:val="28"/>
        </w:rPr>
        <w:t>Номер состоит из жилой комнаты, ванной комнат</w:t>
      </w:r>
      <w:r w:rsidR="00866B46" w:rsidRPr="003951DC">
        <w:rPr>
          <w:rFonts w:ascii="Times New Roman" w:hAnsi="Times New Roman" w:cs="Times New Roman"/>
          <w:sz w:val="28"/>
          <w:szCs w:val="28"/>
        </w:rPr>
        <w:t>ы</w:t>
      </w:r>
      <w:r w:rsidR="001B0531" w:rsidRPr="003951DC">
        <w:rPr>
          <w:rFonts w:ascii="Times New Roman" w:hAnsi="Times New Roman" w:cs="Times New Roman"/>
          <w:sz w:val="28"/>
          <w:szCs w:val="28"/>
        </w:rPr>
        <w:t xml:space="preserve"> и балкона. Номер рассчитан на 2-х человек и один человек на доп. месте.</w:t>
      </w:r>
    </w:p>
    <w:p w:rsidR="001B0531" w:rsidRPr="003951DC" w:rsidRDefault="00552187" w:rsidP="009073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009AEFA" wp14:editId="7E8A7712">
            <wp:simplePos x="0" y="0"/>
            <wp:positionH relativeFrom="column">
              <wp:posOffset>4330065</wp:posOffset>
            </wp:positionH>
            <wp:positionV relativeFrom="paragraph">
              <wp:posOffset>110490</wp:posOffset>
            </wp:positionV>
            <wp:extent cx="2023110" cy="1353820"/>
            <wp:effectExtent l="0" t="0" r="0" b="0"/>
            <wp:wrapThrough wrapText="bothSides">
              <wp:wrapPolygon edited="0">
                <wp:start x="0" y="0"/>
                <wp:lineTo x="0" y="21276"/>
                <wp:lineTo x="21356" y="21276"/>
                <wp:lineTo x="21356" y="0"/>
                <wp:lineTo x="0" y="0"/>
              </wp:wrapPolygon>
            </wp:wrapThrough>
            <wp:docPr id="1" name="Рисунок 1" descr="C:\Documents and Settings\Таня\Рабочий стол\орх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ня\Рабочий стол\орх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531" w:rsidRPr="003951DC">
        <w:rPr>
          <w:rFonts w:ascii="Times New Roman" w:hAnsi="Times New Roman" w:cs="Times New Roman"/>
          <w:sz w:val="28"/>
          <w:szCs w:val="28"/>
        </w:rPr>
        <w:t>В номере:</w:t>
      </w:r>
    </w:p>
    <w:p w:rsidR="000C64E0" w:rsidRPr="003951DC" w:rsidRDefault="000C64E0" w:rsidP="000C64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sz w:val="28"/>
          <w:szCs w:val="28"/>
        </w:rPr>
        <w:t>кондиционер</w:t>
      </w:r>
    </w:p>
    <w:p w:rsidR="000C64E0" w:rsidRPr="003951DC" w:rsidRDefault="000C64E0" w:rsidP="000C64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sz w:val="28"/>
          <w:szCs w:val="28"/>
        </w:rPr>
        <w:t>телевизор</w:t>
      </w:r>
    </w:p>
    <w:p w:rsidR="000C64E0" w:rsidRPr="003951DC" w:rsidRDefault="000C64E0" w:rsidP="000C64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sz w:val="28"/>
          <w:szCs w:val="28"/>
        </w:rPr>
        <w:t>холодильник</w:t>
      </w:r>
    </w:p>
    <w:p w:rsidR="000C64E0" w:rsidRPr="003951DC" w:rsidRDefault="000C64E0" w:rsidP="000C64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sz w:val="28"/>
          <w:szCs w:val="28"/>
        </w:rPr>
        <w:t>чайник</w:t>
      </w:r>
    </w:p>
    <w:p w:rsidR="000C64E0" w:rsidRPr="003951DC" w:rsidRDefault="000C64E0" w:rsidP="000C64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51DC">
        <w:rPr>
          <w:rFonts w:ascii="Times New Roman" w:hAnsi="Times New Roman" w:cs="Times New Roman"/>
          <w:sz w:val="28"/>
          <w:szCs w:val="28"/>
        </w:rPr>
        <w:t>фен</w:t>
      </w:r>
    </w:p>
    <w:p w:rsidR="00D17AFA" w:rsidRDefault="00D17AFA" w:rsidP="00D17AF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1531">
        <w:rPr>
          <w:rFonts w:ascii="Times New Roman" w:hAnsi="Times New Roman" w:cs="Times New Roman"/>
          <w:color w:val="FF0000"/>
          <w:sz w:val="28"/>
          <w:szCs w:val="28"/>
        </w:rPr>
        <w:t>Путевки бронируются на одну неделю, в течение которой их необходимо выкупить, иначе бронь снимается.</w:t>
      </w:r>
    </w:p>
    <w:p w:rsidR="00E22287" w:rsidRPr="003951DC" w:rsidRDefault="00D17AFA" w:rsidP="00D17A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вопросы по телефону: 8 977 402 0220 Анастасия Михайловна</w:t>
      </w:r>
      <w:r w:rsidRPr="003951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E22287" w:rsidRPr="003951DC" w:rsidSect="005521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4EC7"/>
    <w:multiLevelType w:val="hybridMultilevel"/>
    <w:tmpl w:val="D4E2A3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21A1B92"/>
    <w:multiLevelType w:val="hybridMultilevel"/>
    <w:tmpl w:val="B00E80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89"/>
    <w:rsid w:val="000C64E0"/>
    <w:rsid w:val="001B0531"/>
    <w:rsid w:val="002A3156"/>
    <w:rsid w:val="00334089"/>
    <w:rsid w:val="003951DC"/>
    <w:rsid w:val="0044758C"/>
    <w:rsid w:val="00552187"/>
    <w:rsid w:val="00676A0C"/>
    <w:rsid w:val="007D78B9"/>
    <w:rsid w:val="00803FF4"/>
    <w:rsid w:val="00866B46"/>
    <w:rsid w:val="00892685"/>
    <w:rsid w:val="00907341"/>
    <w:rsid w:val="00D01D27"/>
    <w:rsid w:val="00D17AFA"/>
    <w:rsid w:val="00DB1D80"/>
    <w:rsid w:val="00E0369D"/>
    <w:rsid w:val="00E22287"/>
    <w:rsid w:val="00F3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8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Ольга</cp:lastModifiedBy>
  <cp:revision>2</cp:revision>
  <dcterms:created xsi:type="dcterms:W3CDTF">2022-01-28T11:58:00Z</dcterms:created>
  <dcterms:modified xsi:type="dcterms:W3CDTF">2022-01-28T11:58:00Z</dcterms:modified>
</cp:coreProperties>
</file>