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AE" w:rsidRPr="009B4282" w:rsidRDefault="00B47B04" w:rsidP="009B4282">
      <w:pPr>
        <w:jc w:val="center"/>
        <w:rPr>
          <w:rFonts w:ascii="Times New Roman" w:hAnsi="Times New Roman" w:cs="Times New Roman"/>
          <w:b/>
          <w:color w:val="FF0000"/>
          <w:sz w:val="36"/>
          <w:szCs w:val="36"/>
        </w:rPr>
      </w:pPr>
      <w:r w:rsidRPr="009B4282">
        <w:rPr>
          <w:rFonts w:ascii="Times New Roman" w:hAnsi="Times New Roman" w:cs="Times New Roman"/>
          <w:b/>
          <w:color w:val="FF0000"/>
          <w:sz w:val="36"/>
          <w:szCs w:val="36"/>
        </w:rPr>
        <w:t>Можно ли оплачивать материнским капиталом дополнительные платные образовательные занятия в учреждениях дополнительного образования?</w:t>
      </w:r>
    </w:p>
    <w:p w:rsidR="009B4282" w:rsidRDefault="009B4282" w:rsidP="00B47B04">
      <w:pPr>
        <w:pStyle w:val="ConsPlusNormal"/>
        <w:ind w:firstLine="540"/>
        <w:jc w:val="both"/>
        <w:rPr>
          <w:rFonts w:ascii="Times New Roman" w:hAnsi="Times New Roman" w:cs="Times New Roman"/>
          <w:sz w:val="24"/>
          <w:szCs w:val="24"/>
        </w:rPr>
      </w:pPr>
    </w:p>
    <w:p w:rsidR="00B47B04" w:rsidRPr="009B4282" w:rsidRDefault="00B47B04" w:rsidP="00B47B04">
      <w:pPr>
        <w:pStyle w:val="ConsPlusNormal"/>
        <w:ind w:firstLine="540"/>
        <w:jc w:val="both"/>
        <w:rPr>
          <w:rFonts w:ascii="Times New Roman" w:hAnsi="Times New Roman" w:cs="Times New Roman"/>
          <w:sz w:val="28"/>
          <w:szCs w:val="28"/>
        </w:rPr>
      </w:pPr>
      <w:proofErr w:type="gramStart"/>
      <w:r w:rsidRPr="009B4282">
        <w:rPr>
          <w:rFonts w:ascii="Times New Roman" w:hAnsi="Times New Roman" w:cs="Times New Roman"/>
          <w:sz w:val="28"/>
          <w:szCs w:val="28"/>
        </w:rPr>
        <w:t xml:space="preserve">На основании Федерального закона от 29 декабря 2006 года № 256-ФЗ (с поправками от 28 декабря 2017 года) «О дополнительных мерах государственной поддержки семей, имеющих детей» статьи 11 «Направление средств материнского (семейного) капитала на получения образования ребенком (детьми)» средства (часть средств) материнского (семейного) капитала в соответствии с заявлением о распоряжении направляются на </w:t>
      </w:r>
      <w:r w:rsidRPr="009B4282">
        <w:rPr>
          <w:rFonts w:ascii="Times New Roman" w:hAnsi="Times New Roman" w:cs="Times New Roman"/>
          <w:sz w:val="28"/>
          <w:szCs w:val="28"/>
          <w:highlight w:val="cyan"/>
        </w:rPr>
        <w:t>получение образования ребенком (детьми) в любой организации</w:t>
      </w:r>
      <w:r w:rsidRPr="009B4282">
        <w:rPr>
          <w:rFonts w:ascii="Times New Roman" w:hAnsi="Times New Roman" w:cs="Times New Roman"/>
          <w:sz w:val="28"/>
          <w:szCs w:val="28"/>
        </w:rPr>
        <w:t xml:space="preserve"> на территории</w:t>
      </w:r>
      <w:proofErr w:type="gramEnd"/>
      <w:r w:rsidRPr="009B4282">
        <w:rPr>
          <w:rFonts w:ascii="Times New Roman" w:hAnsi="Times New Roman" w:cs="Times New Roman"/>
          <w:sz w:val="28"/>
          <w:szCs w:val="28"/>
        </w:rPr>
        <w:t xml:space="preserve"> Российской Федерации, имеющей право на оказание соответствующих образовательных услуг. </w:t>
      </w:r>
    </w:p>
    <w:p w:rsidR="00B47B04" w:rsidRPr="009B4282" w:rsidRDefault="00B47B04" w:rsidP="00B47B04">
      <w:pPr>
        <w:pStyle w:val="ConsPlusNormal"/>
        <w:spacing w:before="200"/>
        <w:ind w:firstLine="540"/>
        <w:jc w:val="both"/>
        <w:rPr>
          <w:rFonts w:ascii="Times New Roman" w:hAnsi="Times New Roman" w:cs="Times New Roman"/>
          <w:sz w:val="28"/>
          <w:szCs w:val="28"/>
        </w:rPr>
      </w:pPr>
      <w:r w:rsidRPr="009B4282">
        <w:rPr>
          <w:rFonts w:ascii="Times New Roman" w:hAnsi="Times New Roman" w:cs="Times New Roman"/>
          <w:sz w:val="28"/>
          <w:szCs w:val="28"/>
        </w:rPr>
        <w:t>п. 2. Средства (часть средств) материнского (семейного) капитала могут быть направлены:</w:t>
      </w:r>
    </w:p>
    <w:p w:rsidR="00B47B04" w:rsidRPr="009B4282" w:rsidRDefault="00B47B04" w:rsidP="00B47B04">
      <w:pPr>
        <w:pStyle w:val="ConsPlusNormal"/>
        <w:spacing w:before="200"/>
        <w:ind w:firstLine="540"/>
        <w:jc w:val="both"/>
        <w:rPr>
          <w:rFonts w:ascii="Times New Roman" w:hAnsi="Times New Roman" w:cs="Times New Roman"/>
          <w:sz w:val="28"/>
          <w:szCs w:val="28"/>
        </w:rPr>
      </w:pPr>
      <w:r w:rsidRPr="009B4282">
        <w:rPr>
          <w:rFonts w:ascii="Times New Roman" w:hAnsi="Times New Roman" w:cs="Times New Roman"/>
          <w:sz w:val="28"/>
          <w:szCs w:val="28"/>
        </w:rPr>
        <w:t xml:space="preserve">1) </w:t>
      </w:r>
      <w:r w:rsidRPr="009B4282">
        <w:rPr>
          <w:rFonts w:ascii="Times New Roman" w:hAnsi="Times New Roman" w:cs="Times New Roman"/>
          <w:sz w:val="28"/>
          <w:szCs w:val="28"/>
          <w:highlight w:val="cyan"/>
        </w:rPr>
        <w:t>на оплату платных образовательных услуг</w:t>
      </w:r>
      <w:r w:rsidRPr="009B4282">
        <w:rPr>
          <w:rFonts w:ascii="Times New Roman" w:hAnsi="Times New Roman" w:cs="Times New Roman"/>
          <w:sz w:val="28"/>
          <w:szCs w:val="28"/>
        </w:rPr>
        <w:t xml:space="preserve"> (</w:t>
      </w:r>
      <w:proofErr w:type="spellStart"/>
      <w:r w:rsidRPr="009B4282">
        <w:rPr>
          <w:rFonts w:ascii="Times New Roman" w:hAnsi="Times New Roman" w:cs="Times New Roman"/>
          <w:sz w:val="28"/>
          <w:szCs w:val="28"/>
        </w:rPr>
        <w:t>п.1</w:t>
      </w:r>
      <w:proofErr w:type="spellEnd"/>
      <w:r w:rsidRPr="009B4282">
        <w:rPr>
          <w:rFonts w:ascii="Times New Roman" w:hAnsi="Times New Roman" w:cs="Times New Roman"/>
          <w:sz w:val="28"/>
          <w:szCs w:val="28"/>
        </w:rPr>
        <w:t xml:space="preserve"> в ред. Федерального закона от 28.12.2017 N 432-ФЗ)</w:t>
      </w:r>
    </w:p>
    <w:p w:rsidR="00B47B04" w:rsidRPr="009B4282" w:rsidRDefault="00B47B04" w:rsidP="00B47B04">
      <w:pPr>
        <w:pStyle w:val="ConsPlusNormal"/>
        <w:ind w:firstLine="540"/>
        <w:jc w:val="both"/>
        <w:rPr>
          <w:rFonts w:ascii="Times New Roman" w:hAnsi="Times New Roman" w:cs="Times New Roman"/>
          <w:sz w:val="28"/>
          <w:szCs w:val="28"/>
        </w:rPr>
      </w:pPr>
    </w:p>
    <w:p w:rsidR="00B47B04" w:rsidRPr="009B4282" w:rsidRDefault="00B47B04" w:rsidP="00B47B04">
      <w:pPr>
        <w:pStyle w:val="ConsPlusNormal"/>
        <w:ind w:firstLine="540"/>
        <w:jc w:val="both"/>
        <w:rPr>
          <w:rFonts w:ascii="Times New Roman" w:hAnsi="Times New Roman" w:cs="Times New Roman"/>
          <w:sz w:val="28"/>
          <w:szCs w:val="28"/>
        </w:rPr>
      </w:pPr>
      <w:r w:rsidRPr="009B4282">
        <w:rPr>
          <w:rFonts w:ascii="Times New Roman" w:hAnsi="Times New Roman" w:cs="Times New Roman"/>
          <w:sz w:val="28"/>
          <w:szCs w:val="28"/>
        </w:rPr>
        <w:t xml:space="preserve">Таким образом, после вступления в силу поправок от 28.12.2017 года, оплата дополнительных платных образовательных услуг в учреждениях дополнительного образования средствами материнского капитала с 1 января 2018 года стала возможна. </w:t>
      </w:r>
    </w:p>
    <w:p w:rsidR="00B47B04" w:rsidRPr="009B4282" w:rsidRDefault="00B47B04" w:rsidP="00B47B04">
      <w:pPr>
        <w:pStyle w:val="ConsPlusNormal"/>
        <w:spacing w:before="200"/>
        <w:ind w:firstLine="540"/>
        <w:jc w:val="both"/>
        <w:rPr>
          <w:rFonts w:ascii="Times New Roman" w:hAnsi="Times New Roman" w:cs="Times New Roman"/>
          <w:sz w:val="28"/>
          <w:szCs w:val="28"/>
        </w:rPr>
      </w:pPr>
      <w:proofErr w:type="gramStart"/>
      <w:r w:rsidRPr="009B4282">
        <w:rPr>
          <w:rFonts w:ascii="Times New Roman" w:hAnsi="Times New Roman" w:cs="Times New Roman"/>
          <w:sz w:val="28"/>
          <w:szCs w:val="28"/>
        </w:rPr>
        <w:t>На основании ст. 11 п. 3. 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w:t>
      </w:r>
      <w:proofErr w:type="gramEnd"/>
      <w:r w:rsidRPr="009B4282">
        <w:rPr>
          <w:rFonts w:ascii="Times New Roman" w:hAnsi="Times New Roman" w:cs="Times New Roman"/>
          <w:sz w:val="28"/>
          <w:szCs w:val="28"/>
        </w:rPr>
        <w:t xml:space="preserve"> Возраст ребенка, на получение образования которого могут быть направлены средства (часть средств) материнского (семейного) капитала, на дату начала </w:t>
      </w:r>
      <w:proofErr w:type="gramStart"/>
      <w:r w:rsidRPr="009B4282">
        <w:rPr>
          <w:rFonts w:ascii="Times New Roman" w:hAnsi="Times New Roman" w:cs="Times New Roman"/>
          <w:sz w:val="28"/>
          <w:szCs w:val="28"/>
        </w:rPr>
        <w:t>обучения</w:t>
      </w:r>
      <w:proofErr w:type="gramEnd"/>
      <w:r w:rsidRPr="009B4282">
        <w:rPr>
          <w:rFonts w:ascii="Times New Roman" w:hAnsi="Times New Roman" w:cs="Times New Roman"/>
          <w:sz w:val="28"/>
          <w:szCs w:val="28"/>
        </w:rPr>
        <w:t xml:space="preserve"> по соответствующей образовательной программе не должен превышать 25 лет.</w:t>
      </w:r>
    </w:p>
    <w:p w:rsidR="000E3AE6" w:rsidRPr="009B4282" w:rsidRDefault="000E3AE6" w:rsidP="000E3AE6">
      <w:pPr>
        <w:pStyle w:val="ConsPlusNormal"/>
        <w:ind w:firstLine="540"/>
        <w:jc w:val="both"/>
        <w:rPr>
          <w:rFonts w:ascii="Times New Roman" w:hAnsi="Times New Roman" w:cs="Times New Roman"/>
          <w:sz w:val="28"/>
          <w:szCs w:val="28"/>
        </w:rPr>
      </w:pPr>
    </w:p>
    <w:p w:rsidR="000E3AE6" w:rsidRPr="009B4282" w:rsidRDefault="000E3AE6" w:rsidP="000E3AE6">
      <w:pPr>
        <w:pStyle w:val="ConsPlusNormal"/>
        <w:ind w:firstLine="540"/>
        <w:jc w:val="both"/>
        <w:rPr>
          <w:rFonts w:ascii="Times New Roman" w:hAnsi="Times New Roman" w:cs="Times New Roman"/>
          <w:sz w:val="28"/>
          <w:szCs w:val="28"/>
        </w:rPr>
      </w:pPr>
      <w:proofErr w:type="gramStart"/>
      <w:r w:rsidRPr="009B4282">
        <w:rPr>
          <w:rFonts w:ascii="Times New Roman" w:hAnsi="Times New Roman" w:cs="Times New Roman"/>
          <w:sz w:val="28"/>
          <w:szCs w:val="28"/>
        </w:rPr>
        <w:t>Для использования средств материнского капитала (части средств) на оплату дополнительных платных занятий одному из родителей необходимо обратиться в территориальный орган Пенсионного фонда Российской Федерации непосредственно или в многофункциональный центр (</w:t>
      </w:r>
      <w:proofErr w:type="spellStart"/>
      <w:r w:rsidRPr="009B4282">
        <w:rPr>
          <w:rFonts w:ascii="Times New Roman" w:hAnsi="Times New Roman" w:cs="Times New Roman"/>
          <w:sz w:val="28"/>
          <w:szCs w:val="28"/>
        </w:rPr>
        <w:t>МФЦ</w:t>
      </w:r>
      <w:proofErr w:type="spellEnd"/>
      <w:r w:rsidRPr="009B4282">
        <w:rPr>
          <w:rFonts w:ascii="Times New Roman" w:hAnsi="Times New Roman" w:cs="Times New Roman"/>
          <w:sz w:val="28"/>
          <w:szCs w:val="28"/>
        </w:rPr>
        <w:t>) с заявлением о распоряжении средствами материнского (семейного) капитала, в котором указывается направление использования материнского (семейного) капитала в соответствии с Федеральным законом (ст. 7 п. 1).</w:t>
      </w:r>
      <w:proofErr w:type="gramEnd"/>
      <w:r w:rsidRPr="009B4282">
        <w:rPr>
          <w:rFonts w:ascii="Times New Roman" w:hAnsi="Times New Roman" w:cs="Times New Roman"/>
          <w:sz w:val="28"/>
          <w:szCs w:val="28"/>
        </w:rPr>
        <w:t xml:space="preserve"> Также потребуется паспорт родителя, договор об образовании и копия лицензии с приложениями учреждения дополнительного образования, </w:t>
      </w:r>
      <w:bookmarkStart w:id="0" w:name="_GoBack"/>
      <w:bookmarkEnd w:id="0"/>
      <w:r w:rsidRPr="009B4282">
        <w:rPr>
          <w:rFonts w:ascii="Times New Roman" w:hAnsi="Times New Roman" w:cs="Times New Roman"/>
          <w:sz w:val="28"/>
          <w:szCs w:val="28"/>
        </w:rPr>
        <w:t xml:space="preserve">заверенная этим учреждением. </w:t>
      </w:r>
    </w:p>
    <w:p w:rsidR="00633208" w:rsidRPr="009B4282" w:rsidRDefault="00633208" w:rsidP="00B47B04">
      <w:pPr>
        <w:pStyle w:val="ConsPlusNormal"/>
        <w:spacing w:before="200"/>
        <w:ind w:firstLine="540"/>
        <w:jc w:val="both"/>
        <w:rPr>
          <w:rFonts w:ascii="Times New Roman" w:hAnsi="Times New Roman" w:cs="Times New Roman"/>
          <w:sz w:val="28"/>
          <w:szCs w:val="28"/>
        </w:rPr>
      </w:pPr>
    </w:p>
    <w:p w:rsidR="00B47B04" w:rsidRPr="005F42CD" w:rsidRDefault="005F42CD" w:rsidP="005F42CD">
      <w:pPr>
        <w:pStyle w:val="ConsPlusNormal"/>
        <w:ind w:firstLine="540"/>
        <w:jc w:val="both"/>
        <w:rPr>
          <w:rFonts w:ascii="Times New Roman" w:hAnsi="Times New Roman" w:cs="Times New Roman"/>
          <w:color w:val="FF0000"/>
          <w:sz w:val="28"/>
          <w:szCs w:val="28"/>
        </w:rPr>
      </w:pPr>
      <w:r w:rsidRPr="005F42CD">
        <w:rPr>
          <w:rFonts w:ascii="Times New Roman" w:hAnsi="Times New Roman" w:cs="Times New Roman"/>
          <w:color w:val="FF0000"/>
          <w:sz w:val="28"/>
          <w:szCs w:val="28"/>
        </w:rPr>
        <w:t>Сроки рассмотрения заявления – 30 дней (с моменты подачи заявления)</w:t>
      </w:r>
      <w:r>
        <w:rPr>
          <w:rFonts w:ascii="Times New Roman" w:hAnsi="Times New Roman" w:cs="Times New Roman"/>
          <w:color w:val="FF0000"/>
          <w:sz w:val="28"/>
          <w:szCs w:val="28"/>
        </w:rPr>
        <w:t>.</w:t>
      </w:r>
    </w:p>
    <w:p w:rsidR="005F42CD" w:rsidRPr="005F42CD" w:rsidRDefault="005F42CD" w:rsidP="005F42CD">
      <w:pPr>
        <w:pStyle w:val="ConsPlusNormal"/>
        <w:ind w:firstLine="540"/>
        <w:jc w:val="both"/>
        <w:rPr>
          <w:rFonts w:ascii="Times New Roman" w:hAnsi="Times New Roman" w:cs="Times New Roman"/>
          <w:color w:val="FF0000"/>
          <w:sz w:val="28"/>
          <w:szCs w:val="28"/>
        </w:rPr>
      </w:pPr>
      <w:r w:rsidRPr="005F42CD">
        <w:rPr>
          <w:rFonts w:ascii="Times New Roman" w:hAnsi="Times New Roman" w:cs="Times New Roman"/>
          <w:color w:val="FF0000"/>
          <w:sz w:val="28"/>
          <w:szCs w:val="28"/>
        </w:rPr>
        <w:t xml:space="preserve">Сроки оплаты – 10 дней </w:t>
      </w:r>
      <w:r>
        <w:rPr>
          <w:rFonts w:ascii="Times New Roman" w:hAnsi="Times New Roman" w:cs="Times New Roman"/>
          <w:color w:val="FF0000"/>
          <w:sz w:val="28"/>
          <w:szCs w:val="28"/>
        </w:rPr>
        <w:t>(</w:t>
      </w:r>
      <w:r w:rsidRPr="005F42CD">
        <w:rPr>
          <w:rFonts w:ascii="Times New Roman" w:hAnsi="Times New Roman" w:cs="Times New Roman"/>
          <w:color w:val="FF0000"/>
          <w:sz w:val="28"/>
          <w:szCs w:val="28"/>
        </w:rPr>
        <w:t>после положительного утверждения заявления</w:t>
      </w:r>
      <w:r>
        <w:rPr>
          <w:rFonts w:ascii="Times New Roman" w:hAnsi="Times New Roman" w:cs="Times New Roman"/>
          <w:color w:val="FF0000"/>
          <w:sz w:val="28"/>
          <w:szCs w:val="28"/>
        </w:rPr>
        <w:t>).</w:t>
      </w:r>
      <w:r w:rsidRPr="005F42CD">
        <w:rPr>
          <w:rFonts w:ascii="Times New Roman" w:hAnsi="Times New Roman" w:cs="Times New Roman"/>
          <w:color w:val="FF0000"/>
          <w:sz w:val="28"/>
          <w:szCs w:val="28"/>
        </w:rPr>
        <w:t xml:space="preserve"> </w:t>
      </w:r>
    </w:p>
    <w:p w:rsidR="00B47B04" w:rsidRPr="00B47B04" w:rsidRDefault="00B47B04" w:rsidP="00B47B04">
      <w:pPr>
        <w:rPr>
          <w:rFonts w:ascii="Times New Roman" w:hAnsi="Times New Roman" w:cs="Times New Roman"/>
          <w:sz w:val="24"/>
          <w:szCs w:val="24"/>
        </w:rPr>
      </w:pPr>
      <w:r w:rsidRPr="00B47B04">
        <w:rPr>
          <w:rFonts w:ascii="Times New Roman" w:hAnsi="Times New Roman" w:cs="Times New Roman"/>
          <w:sz w:val="24"/>
          <w:szCs w:val="24"/>
        </w:rPr>
        <w:lastRenderedPageBreak/>
        <w:t xml:space="preserve">   </w:t>
      </w:r>
    </w:p>
    <w:sectPr w:rsidR="00B47B04" w:rsidRPr="00B47B04" w:rsidSect="005F42CD">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04"/>
    <w:rsid w:val="000E3AE6"/>
    <w:rsid w:val="002B4179"/>
    <w:rsid w:val="005F42CD"/>
    <w:rsid w:val="00633208"/>
    <w:rsid w:val="007735F1"/>
    <w:rsid w:val="009B4282"/>
    <w:rsid w:val="00B4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B0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B0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2018-01-31T11:53:00Z</dcterms:created>
  <dcterms:modified xsi:type="dcterms:W3CDTF">2018-04-10T06:40:00Z</dcterms:modified>
</cp:coreProperties>
</file>